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0509430E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GoBack"/>
            <w:bookmarkEnd w:id="0"/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DB5A45">
              <w:rPr>
                <w:b/>
                <w:bCs/>
                <w:color w:val="085296"/>
                <w:sz w:val="40"/>
                <w:szCs w:val="40"/>
                <w14:ligatures w14:val="none"/>
              </w:rPr>
              <w:t>15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1</w:t>
            </w:r>
            <w:r w:rsidR="00DB5A45">
              <w:rPr>
                <w:b/>
                <w:bCs/>
                <w:color w:val="085296"/>
                <w:sz w:val="40"/>
                <w:szCs w:val="40"/>
                <w14:ligatures w14:val="none"/>
              </w:rPr>
              <w:t>9</w:t>
            </w:r>
            <w:r w:rsidR="00120DA4" w:rsidRPr="00120DA4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nd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A81F7A" w:rsidRDefault="00C85ADC" w:rsidP="00C85AD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A81F7A">
              <w:rPr>
                <w:sz w:val="28"/>
                <w:szCs w:val="28"/>
                <w14:ligatures w14:val="none"/>
              </w:rPr>
              <w:t>Continue to read a book of your choice every day. If you don’t have anything suitable, then c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reate a free Oxford Owl account </w:t>
            </w:r>
            <w:hyperlink r:id="rId6" w:history="1">
              <w:r w:rsidR="009C730A" w:rsidRPr="00A81F7A">
                <w:rPr>
                  <w:rStyle w:val="Hyperlink"/>
                  <w:sz w:val="28"/>
                  <w:szCs w:val="28"/>
                  <w14:ligatures w14:val="none"/>
                </w:rPr>
                <w:t>here</w:t>
              </w:r>
            </w:hyperlink>
            <w:r w:rsidR="009C730A" w:rsidRPr="00A81F7A">
              <w:rPr>
                <w:sz w:val="28"/>
                <w:szCs w:val="28"/>
                <w14:ligatures w14:val="none"/>
              </w:rPr>
              <w:t xml:space="preserve"> </w:t>
            </w:r>
            <w:r w:rsidRPr="00A81F7A">
              <w:rPr>
                <w:sz w:val="28"/>
                <w:szCs w:val="28"/>
                <w14:ligatures w14:val="none"/>
              </w:rPr>
              <w:t>and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 choose one of </w:t>
            </w:r>
            <w:hyperlink r:id="rId7" w:history="1">
              <w:r w:rsidRPr="00A81F7A">
                <w:rPr>
                  <w:rStyle w:val="Hyperlink"/>
                  <w:sz w:val="28"/>
                  <w:szCs w:val="28"/>
                  <w14:ligatures w14:val="none"/>
                </w:rPr>
                <w:t>these books</w:t>
              </w:r>
            </w:hyperlink>
            <w:r w:rsidRPr="00A81F7A">
              <w:rPr>
                <w:sz w:val="28"/>
                <w:szCs w:val="28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4997BE15" w:rsidR="009C730A" w:rsidRPr="00A81F7A" w:rsidRDefault="005B3CA6" w:rsidP="002C1CBC">
            <w:pPr>
              <w:widowControl w:val="0"/>
              <w:spacing w:after="280"/>
              <w:jc w:val="center"/>
              <w:rPr>
                <w:color w:val="085296"/>
                <w:sz w:val="28"/>
                <w:szCs w:val="28"/>
                <w:u w:val="single"/>
                <w14:ligatures w14:val="none"/>
              </w:rPr>
            </w:pPr>
            <w:hyperlink r:id="rId8" w:history="1">
              <w:r w:rsidR="00D62D17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The </w:t>
              </w:r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Parent</w:t>
              </w:r>
              <w:r w:rsidR="00D62D17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Agency</w:t>
              </w:r>
              <w:r w:rsidR="00D62D17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 by </w:t>
              </w:r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David</w:t>
              </w:r>
              <w:r w:rsidR="00D62D17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proofErr w:type="spellStart"/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Baddiel</w:t>
              </w:r>
              <w:proofErr w:type="spellEnd"/>
            </w:hyperlink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Pr="00A81F7A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1F0A6D6A" w:rsidR="002C1D26" w:rsidRPr="00A81F7A" w:rsidRDefault="005B3CA6" w:rsidP="002C1D2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9" w:history="1">
              <w:r w:rsidR="00DB5A45" w:rsidRPr="00D74AB5">
                <w:rPr>
                  <w:rStyle w:val="Hyperlink"/>
                  <w:sz w:val="24"/>
                  <w:szCs w:val="24"/>
                </w:rPr>
                <w:t>Analysing and performing poems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26EA6C73" w:rsidR="00545266" w:rsidRPr="00A81F7A" w:rsidRDefault="005B3CA6" w:rsidP="00545266">
            <w:pPr>
              <w:widowControl w:val="0"/>
              <w:spacing w:after="0"/>
              <w:jc w:val="center"/>
              <w:rPr>
                <w:color w:val="0563C1"/>
                <w:sz w:val="24"/>
                <w:szCs w:val="24"/>
                <w14:ligatures w14:val="none"/>
              </w:rPr>
            </w:pPr>
            <w:hyperlink r:id="rId10" w:history="1"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Imagery and figurative language in poems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04127405" w:rsidR="00545266" w:rsidRPr="005C5B14" w:rsidRDefault="005B3CA6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1" w:history="1">
              <w:r w:rsidR="00DB5A45" w:rsidRPr="00D74AB5">
                <w:rPr>
                  <w:rStyle w:val="Hyperlink"/>
                  <w:sz w:val="24"/>
                  <w:szCs w:val="24"/>
                </w:rPr>
                <w:t>Writing a nonsense poem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48901FB4" w:rsidR="00545266" w:rsidRPr="005C5B14" w:rsidRDefault="005B3CA6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2" w:history="1">
              <w:r w:rsidR="00DB5A45" w:rsidRPr="00D74AB5">
                <w:rPr>
                  <w:rStyle w:val="Hyperlink"/>
                  <w:sz w:val="24"/>
                  <w:szCs w:val="24"/>
                </w:rPr>
                <w:t>W</w:t>
              </w:r>
              <w:r w:rsidR="00D62D17" w:rsidRPr="00D74AB5">
                <w:rPr>
                  <w:rStyle w:val="Hyperlink"/>
                  <w:sz w:val="24"/>
                  <w:szCs w:val="24"/>
                </w:rPr>
                <w:t>riting</w:t>
              </w:r>
              <w:r w:rsidR="00DB5A45" w:rsidRPr="00D74AB5">
                <w:rPr>
                  <w:rStyle w:val="Hyperlink"/>
                  <w:sz w:val="24"/>
                  <w:szCs w:val="24"/>
                </w:rPr>
                <w:t xml:space="preserve"> a narrative poem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315C2666" w:rsidR="00545266" w:rsidRPr="00A81F7A" w:rsidRDefault="005B3CA6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3" w:history="1">
              <w:r w:rsidR="00D62D17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The </w:t>
              </w:r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 xml:space="preserve">Parent Agency by David </w:t>
              </w:r>
              <w:proofErr w:type="spellStart"/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Baddiel</w:t>
              </w:r>
              <w:proofErr w:type="spellEnd"/>
            </w:hyperlink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28C9B856" w:rsidR="00545266" w:rsidRPr="00A81F7A" w:rsidRDefault="005B3CA6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The percent symbol and its meaning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11299D74" w:rsidR="00545266" w:rsidRPr="005C5B14" w:rsidRDefault="008F3BB3" w:rsidP="00A4432A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</w:rPr>
            </w:pPr>
            <w:r w:rsidRPr="00A81F7A">
              <w:rPr>
                <w:sz w:val="24"/>
                <w:szCs w:val="24"/>
              </w:rPr>
              <w:t xml:space="preserve"> </w:t>
            </w:r>
            <w:hyperlink r:id="rId15" w:history="1">
              <w:r w:rsidR="00DB5A45" w:rsidRPr="00D74AB5">
                <w:rPr>
                  <w:rStyle w:val="Hyperlink"/>
                  <w:sz w:val="24"/>
                  <w:szCs w:val="24"/>
                </w:rPr>
                <w:t>Write percentages as a fraction and a decimal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7866E3A5" w:rsidR="00545266" w:rsidRPr="00A81F7A" w:rsidRDefault="005B3CA6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6" w:history="1">
              <w:r w:rsidR="00DB5A45" w:rsidRPr="00D74AB5">
                <w:rPr>
                  <w:rStyle w:val="Hyperlink"/>
                  <w:sz w:val="24"/>
                  <w:szCs w:val="24"/>
                </w:rPr>
                <w:t>Adding decimals using formal method and involving exchange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30BD5B54" w:rsidR="00545266" w:rsidRPr="005C5B14" w:rsidRDefault="00DB5A45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>Add</w:t>
            </w:r>
            <w:hyperlink r:id="rId17" w:history="1"/>
            <w:r>
              <w:t xml:space="preserve"> </w:t>
            </w:r>
            <w:hyperlink r:id="rId18" w:history="1">
              <w:r w:rsidRPr="00D74AB5">
                <w:rPr>
                  <w:rStyle w:val="Hyperlink"/>
                  <w:sz w:val="24"/>
                  <w:szCs w:val="24"/>
                </w:rPr>
                <w:t>decimals with different decimal places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55F9124E" w:rsidR="00545266" w:rsidRPr="00A81F7A" w:rsidRDefault="005B3CA6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9" w:history="1"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Challenge of the week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C9432" w:rsidR="00545266" w:rsidRPr="00A81F7A" w:rsidRDefault="00D74AB5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PSHE</w:t>
            </w:r>
          </w:p>
          <w:p w14:paraId="2820DF38" w14:textId="6D2DE1D5" w:rsidR="00545266" w:rsidRPr="00A40989" w:rsidRDefault="005B3CA6" w:rsidP="00FA5DA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0" w:history="1">
              <w:r w:rsidR="00D74AB5" w:rsidRPr="00D74AB5">
                <w:rPr>
                  <w:rStyle w:val="Hyperlink"/>
                  <w:sz w:val="24"/>
                  <w:szCs w:val="24"/>
                </w:rPr>
                <w:t>Personal safety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141A7F3C" w:rsidR="00545266" w:rsidRPr="00A81F7A" w:rsidRDefault="00D74AB5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3E918659" w14:textId="35C81002" w:rsidR="00545266" w:rsidRPr="00A40989" w:rsidRDefault="005B3CA6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1" w:history="1">
              <w:r w:rsidR="00D74AB5" w:rsidRPr="00D74AB5">
                <w:rPr>
                  <w:rStyle w:val="Hyperlink"/>
                  <w:sz w:val="24"/>
                  <w:szCs w:val="24"/>
                </w:rPr>
                <w:t>What is notation?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0C8E572A" w:rsidR="00545266" w:rsidRPr="00A81F7A" w:rsidRDefault="00D74AB5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PE</w:t>
            </w:r>
          </w:p>
          <w:p w14:paraId="5F20E417" w14:textId="573C05D4" w:rsidR="00E92A74" w:rsidRPr="00A40989" w:rsidRDefault="005B3CA6" w:rsidP="00A40989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  <w14:ligatures w14:val="none"/>
              </w:rPr>
            </w:pPr>
            <w:hyperlink r:id="rId22" w:history="1">
              <w:r w:rsidR="00A40989" w:rsidRPr="00D74AB5">
                <w:rPr>
                  <w:rStyle w:val="Hyperlink"/>
                  <w:sz w:val="24"/>
                  <w:szCs w:val="24"/>
                  <w14:ligatures w14:val="none"/>
                </w:rPr>
                <w:t>W</w:t>
              </w:r>
              <w:r w:rsidR="00D74AB5" w:rsidRPr="00D74AB5">
                <w:rPr>
                  <w:rStyle w:val="Hyperlink"/>
                  <w:sz w:val="24"/>
                  <w:szCs w:val="24"/>
                </w:rPr>
                <w:t>ith Marcus Rashford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579760C8" w:rsidR="00545266" w:rsidRPr="00A81F7A" w:rsidRDefault="00D74AB5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and Technology</w:t>
            </w:r>
          </w:p>
          <w:p w14:paraId="7035726B" w14:textId="4A702638" w:rsidR="009A439E" w:rsidRPr="009A439E" w:rsidRDefault="005B3CA6" w:rsidP="00D74AB5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hyperlink r:id="rId23" w:history="1">
              <w:r w:rsidR="00D74AB5" w:rsidRPr="00D74AB5">
                <w:rPr>
                  <w:rStyle w:val="Hyperlink"/>
                  <w:sz w:val="24"/>
                  <w:szCs w:val="24"/>
                  <w14:ligatures w14:val="none"/>
                </w:rPr>
                <w:t>Structures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1F1B47DB" w:rsidR="007A7366" w:rsidRPr="00A81F7A" w:rsidRDefault="00DB5A45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61DBA898" w14:textId="35E27D7C" w:rsidR="00545266" w:rsidRPr="00A81F7A" w:rsidRDefault="007A7366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A81F7A">
              <w:rPr>
                <w:sz w:val="24"/>
                <w:szCs w:val="24"/>
                <w14:ligatures w14:val="none"/>
              </w:rPr>
              <w:t>  </w:t>
            </w:r>
            <w:hyperlink r:id="rId24" w:history="1">
              <w:r w:rsidR="00DB5A45" w:rsidRPr="00D74AB5">
                <w:rPr>
                  <w:rStyle w:val="Hyperlink"/>
                  <w:sz w:val="24"/>
                  <w:szCs w:val="24"/>
                  <w14:ligatures w14:val="none"/>
                </w:rPr>
                <w:t>Should I trust everything I read online?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5"/>
      <w:footerReference w:type="default" r:id="rId2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4CC2" w14:textId="77777777" w:rsidR="00BE3AC2" w:rsidRDefault="00BE3AC2" w:rsidP="0024347C">
      <w:pPr>
        <w:spacing w:after="0" w:line="240" w:lineRule="auto"/>
      </w:pPr>
      <w:r>
        <w:separator/>
      </w:r>
    </w:p>
  </w:endnote>
  <w:endnote w:type="continuationSeparator" w:id="0">
    <w:p w14:paraId="69C30A28" w14:textId="77777777" w:rsidR="00BE3AC2" w:rsidRDefault="00BE3AC2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C160" w14:textId="743E3271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your child’s learning activities for this week.  We are using BBC Bitesize for English</w:t>
    </w:r>
    <w:r w:rsidR="00811B25">
      <w:rPr>
        <w:rFonts w:ascii="Gill Sans MT" w:hAnsi="Gill Sans MT"/>
        <w:sz w:val="26"/>
        <w:szCs w:val="26"/>
        <w14:ligatures w14:val="none"/>
      </w:rPr>
      <w:t>, Maths</w:t>
    </w:r>
    <w:r w:rsidRPr="0024347C">
      <w:rPr>
        <w:rFonts w:ascii="Gill Sans MT" w:hAnsi="Gill Sans MT"/>
        <w:sz w:val="26"/>
        <w:szCs w:val="26"/>
        <w14:ligatures w14:val="none"/>
      </w:rPr>
      <w:t xml:space="preserve">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EB30" w14:textId="77777777" w:rsidR="00BE3AC2" w:rsidRDefault="00BE3AC2" w:rsidP="0024347C">
      <w:pPr>
        <w:spacing w:after="0" w:line="240" w:lineRule="auto"/>
      </w:pPr>
      <w:r>
        <w:separator/>
      </w:r>
    </w:p>
  </w:footnote>
  <w:footnote w:type="continuationSeparator" w:id="0">
    <w:p w14:paraId="7B17E0C2" w14:textId="77777777" w:rsidR="00BE3AC2" w:rsidRDefault="00BE3AC2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C"/>
    <w:rsid w:val="00091227"/>
    <w:rsid w:val="00120DA4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2E66EE"/>
    <w:rsid w:val="00322394"/>
    <w:rsid w:val="0035760A"/>
    <w:rsid w:val="003841F6"/>
    <w:rsid w:val="00520927"/>
    <w:rsid w:val="00545266"/>
    <w:rsid w:val="005967D6"/>
    <w:rsid w:val="005B3CA6"/>
    <w:rsid w:val="005C5B14"/>
    <w:rsid w:val="0067720F"/>
    <w:rsid w:val="007A0449"/>
    <w:rsid w:val="007A7366"/>
    <w:rsid w:val="007D747F"/>
    <w:rsid w:val="00811B25"/>
    <w:rsid w:val="008F3BB3"/>
    <w:rsid w:val="009017E7"/>
    <w:rsid w:val="009127C5"/>
    <w:rsid w:val="009A439E"/>
    <w:rsid w:val="009C730A"/>
    <w:rsid w:val="00A40989"/>
    <w:rsid w:val="00A4432A"/>
    <w:rsid w:val="00A81F7A"/>
    <w:rsid w:val="00AD07E1"/>
    <w:rsid w:val="00B072BA"/>
    <w:rsid w:val="00B94BBC"/>
    <w:rsid w:val="00BD12BC"/>
    <w:rsid w:val="00BE3AC2"/>
    <w:rsid w:val="00C40C37"/>
    <w:rsid w:val="00C84FCF"/>
    <w:rsid w:val="00C85ADC"/>
    <w:rsid w:val="00D507A9"/>
    <w:rsid w:val="00D62D17"/>
    <w:rsid w:val="00D74AB5"/>
    <w:rsid w:val="00D90515"/>
    <w:rsid w:val="00DB5A45"/>
    <w:rsid w:val="00E225C3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  <w15:docId w15:val="{6CC47F35-3533-4305-BB0E-C79E4AE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hgppg8/year-5-and-p6-lessons" TargetMode="External"/><Relationship Id="rId13" Type="http://schemas.openxmlformats.org/officeDocument/2006/relationships/hyperlink" Target="https://www.bbc.co.uk/bitesize/tags/zhgppg8/year-5-and-p6-lessons" TargetMode="External"/><Relationship Id="rId18" Type="http://schemas.openxmlformats.org/officeDocument/2006/relationships/hyperlink" Target="https://www.bbc.co.uk/bitesize/tags/zhgppg8/year-5-and-p6-lesson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cbkcj6/articles/z3fysrd" TargetMode="External"/><Relationship Id="rId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2" Type="http://schemas.openxmlformats.org/officeDocument/2006/relationships/hyperlink" Target="https://www.bbc.co.uk/bitesize/tags/zhgppg8/year-5-and-p6-lessons" TargetMode="External"/><Relationship Id="rId17" Type="http://schemas.openxmlformats.org/officeDocument/2006/relationships/hyperlink" Target="https://www.bbc.co.uk/bitesize/tags/zhgppg8/year-5-and-p6-lessons/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hgppg8/year-5-and-p6-lessons" TargetMode="External"/><Relationship Id="rId20" Type="http://schemas.openxmlformats.org/officeDocument/2006/relationships/hyperlink" Target="https://www.bbc.co.uk/bitesize/topics/zkffr82/resources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xfordowl.co.uk/user/sign_up.html" TargetMode="External"/><Relationship Id="rId11" Type="http://schemas.openxmlformats.org/officeDocument/2006/relationships/hyperlink" Target="https://www.bbc.co.uk/bitesize/tags/zhgppg8/year-5-and-p6-lessons" TargetMode="External"/><Relationship Id="rId24" Type="http://schemas.openxmlformats.org/officeDocument/2006/relationships/hyperlink" Target="https://www.bbc.co.uk/bitesize/tags/zhgppg8/year-5-and-p6-lesso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ags/zhgppg8/year-5-and-p6-lessons" TargetMode="External"/><Relationship Id="rId23" Type="http://schemas.openxmlformats.org/officeDocument/2006/relationships/hyperlink" Target="https://www.bbc.co.uk/bitesize/tags/zhgppg8/year-5-and-p6-less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tags/zhgppg8/year-5-and-p6-lessons" TargetMode="External"/><Relationship Id="rId19" Type="http://schemas.openxmlformats.org/officeDocument/2006/relationships/hyperlink" Target="https://www.bbc.co.uk/bitesize/tags/zhgppg8/year-5-and-p6-less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hgppg8/year-5-and-p6-lessons" TargetMode="External"/><Relationship Id="rId14" Type="http://schemas.openxmlformats.org/officeDocument/2006/relationships/hyperlink" Target="https://www.bbc.co.uk/bitesize/tags/zhgppg8/year-5-and-p6-lessons" TargetMode="External"/><Relationship Id="rId22" Type="http://schemas.openxmlformats.org/officeDocument/2006/relationships/hyperlink" Target="https://www.bbc.co.uk/iplayer/episode/m000jycy/celebrity-supply-teacher-series-1-3-marcus-rashford-pe?xtor=CS8-1000-%5bDiscovery_Cards%5d-%5bMulti_Site%5d-%5bSL08%5d-%5bPS_IPLAYER~N~~P_CelebritySupplyTeacherMarcusRashford%5d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1CE7772C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Miss Mather</cp:lastModifiedBy>
  <cp:revision>2</cp:revision>
  <cp:lastPrinted>2020-04-24T09:44:00Z</cp:lastPrinted>
  <dcterms:created xsi:type="dcterms:W3CDTF">2020-06-15T08:51:00Z</dcterms:created>
  <dcterms:modified xsi:type="dcterms:W3CDTF">2020-06-15T08:51:00Z</dcterms:modified>
</cp:coreProperties>
</file>